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kern w:val="0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kern w:val="0"/>
          <w:sz w:val="32"/>
          <w:szCs w:val="32"/>
          <w:lang w:val="en-US" w:eastAsia="zh-CN"/>
        </w:rPr>
        <w:t xml:space="preserve">2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山东理工大学国际学生奖学金申请表</w:t>
      </w:r>
    </w:p>
    <w:p>
      <w:pPr>
        <w:widowControl/>
        <w:wordWrap w:val="0"/>
        <w:spacing w:line="48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32"/>
        </w:rPr>
        <w:t>山东理工大学国际学生奖学金申请表</w:t>
      </w:r>
    </w:p>
    <w:bookmarkEnd w:id="0"/>
    <w:tbl>
      <w:tblPr>
        <w:tblStyle w:val="2"/>
        <w:tblpPr w:leftFromText="180" w:rightFromText="180" w:vertAnchor="text" w:horzAnchor="page" w:tblpX="1613" w:tblpY="110"/>
        <w:tblOverlap w:val="never"/>
        <w:tblW w:w="9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1020"/>
        <w:gridCol w:w="526"/>
        <w:gridCol w:w="439"/>
        <w:gridCol w:w="311"/>
        <w:gridCol w:w="151"/>
        <w:gridCol w:w="276"/>
        <w:gridCol w:w="711"/>
        <w:gridCol w:w="1246"/>
        <w:gridCol w:w="536"/>
        <w:gridCol w:w="201"/>
        <w:gridCol w:w="669"/>
        <w:gridCol w:w="660"/>
        <w:gridCol w:w="67"/>
        <w:gridCol w:w="1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中文姓名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177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护照姓名</w:t>
            </w:r>
          </w:p>
        </w:tc>
        <w:tc>
          <w:tcPr>
            <w:tcW w:w="5630" w:type="dxa"/>
            <w:gridSpan w:val="8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出生日期</w:t>
            </w:r>
          </w:p>
        </w:tc>
        <w:tc>
          <w:tcPr>
            <w:tcW w:w="2384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国籍</w:t>
            </w:r>
          </w:p>
        </w:tc>
        <w:tc>
          <w:tcPr>
            <w:tcW w:w="293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学生类别</w:t>
            </w:r>
          </w:p>
        </w:tc>
        <w:tc>
          <w:tcPr>
            <w:tcW w:w="8353" w:type="dxa"/>
            <w:gridSpan w:val="14"/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>本科生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 xml:space="preserve"> □</w:t>
            </w:r>
            <w:r>
              <w:rPr>
                <w:rFonts w:ascii="宋体" w:hAnsi="宋体"/>
                <w:szCs w:val="21"/>
              </w:rPr>
              <w:t>硕士研究生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 xml:space="preserve"> □</w:t>
            </w:r>
            <w:r>
              <w:rPr>
                <w:rFonts w:ascii="宋体" w:hAnsi="宋体"/>
                <w:szCs w:val="21"/>
              </w:rPr>
              <w:t>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所在学院</w:t>
            </w:r>
          </w:p>
        </w:tc>
        <w:tc>
          <w:tcPr>
            <w:tcW w:w="198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9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学习期限</w:t>
            </w:r>
          </w:p>
        </w:tc>
        <w:tc>
          <w:tcPr>
            <w:tcW w:w="15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申请类别</w:t>
            </w:r>
          </w:p>
        </w:tc>
        <w:tc>
          <w:tcPr>
            <w:tcW w:w="8353" w:type="dxa"/>
            <w:gridSpan w:val="14"/>
            <w:noWrap w:val="0"/>
            <w:vAlign w:val="center"/>
          </w:tcPr>
          <w:p>
            <w:pPr>
              <w:spacing w:line="360" w:lineRule="auto"/>
              <w:ind w:firstLine="210" w:firstLineChars="1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□一等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奖学金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□二等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奖学金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□三等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奖学金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6" w:type="dxa"/>
            <w:gridSpan w:val="1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量化评分表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道德品行（3</w:t>
            </w:r>
            <w:r>
              <w:rPr>
                <w:rFonts w:ascii="宋体" w:hAnsi="宋体"/>
                <w:b/>
                <w:szCs w:val="21"/>
              </w:rPr>
              <w:t>0分）</w:t>
            </w:r>
          </w:p>
        </w:tc>
        <w:tc>
          <w:tcPr>
            <w:tcW w:w="3434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内容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学生自评</w:t>
            </w:r>
            <w:r>
              <w:rPr>
                <w:rFonts w:hint="eastAsia" w:ascii="宋体" w:hAnsi="宋体"/>
                <w:b/>
                <w:szCs w:val="21"/>
              </w:rPr>
              <w:t>/签字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总分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负责单位签字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34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综合表现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此栏</w:t>
            </w:r>
            <w:r>
              <w:rPr>
                <w:rFonts w:hint="eastAsia" w:ascii="宋体" w:hAnsi="宋体"/>
                <w:szCs w:val="21"/>
              </w:rPr>
              <w:t>学生</w:t>
            </w:r>
            <w:r>
              <w:rPr>
                <w:rFonts w:ascii="宋体" w:hAnsi="宋体"/>
                <w:szCs w:val="21"/>
              </w:rPr>
              <w:t>不评</w:t>
            </w:r>
          </w:p>
        </w:tc>
        <w:tc>
          <w:tcPr>
            <w:tcW w:w="1329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7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34" w:type="dxa"/>
            <w:gridSpan w:val="7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参加法制、安全、校规校纪教育以及参加孔子学堂、公益活动等（最高15分）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7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4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学习成绩、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学习/</w:t>
            </w:r>
            <w:r>
              <w:rPr>
                <w:rFonts w:ascii="宋体" w:hAnsi="宋体"/>
                <w:b/>
                <w:szCs w:val="21"/>
              </w:rPr>
              <w:t>科研态度（50分）</w:t>
            </w:r>
          </w:p>
        </w:tc>
        <w:tc>
          <w:tcPr>
            <w:tcW w:w="3434" w:type="dxa"/>
            <w:gridSpan w:val="7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内容</w:t>
            </w:r>
          </w:p>
        </w:tc>
        <w:tc>
          <w:tcPr>
            <w:tcW w:w="1983" w:type="dxa"/>
            <w:gridSpan w:val="3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学生自评</w:t>
            </w:r>
            <w:r>
              <w:rPr>
                <w:rFonts w:hint="eastAsia" w:ascii="宋体" w:hAnsi="宋体"/>
                <w:b/>
                <w:szCs w:val="21"/>
              </w:rPr>
              <w:t>/签字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总分</w:t>
            </w:r>
          </w:p>
        </w:tc>
        <w:tc>
          <w:tcPr>
            <w:tcW w:w="1607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负责单位签字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4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3434" w:type="dxa"/>
            <w:gridSpan w:val="7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3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实际计分</w:t>
            </w: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折算后</w:t>
            </w:r>
          </w:p>
        </w:tc>
        <w:tc>
          <w:tcPr>
            <w:tcW w:w="1607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34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有课程成绩（30%）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9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7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34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无</w:t>
            </w:r>
            <w:r>
              <w:rPr>
                <w:rFonts w:hint="eastAsia" w:ascii="宋体" w:hAnsi="宋体"/>
                <w:szCs w:val="21"/>
              </w:rPr>
              <w:t>课程成绩（最高30分）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szCs w:val="21"/>
              </w:rPr>
              <w:t>此栏</w:t>
            </w:r>
            <w:r>
              <w:rPr>
                <w:rFonts w:hint="eastAsia" w:ascii="宋体" w:hAnsi="宋体"/>
                <w:szCs w:val="21"/>
              </w:rPr>
              <w:t>学生</w:t>
            </w:r>
            <w:r>
              <w:rPr>
                <w:rFonts w:ascii="宋体" w:hAnsi="宋体"/>
                <w:szCs w:val="21"/>
              </w:rPr>
              <w:t>不评</w:t>
            </w:r>
          </w:p>
        </w:tc>
        <w:tc>
          <w:tcPr>
            <w:tcW w:w="66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7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34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学习/科研态度（最高20分）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9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7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34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HSK成绩（最高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10分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活动表现（2</w:t>
            </w:r>
            <w:r>
              <w:rPr>
                <w:rFonts w:ascii="宋体" w:hAnsi="宋体"/>
                <w:b/>
                <w:szCs w:val="21"/>
              </w:rPr>
              <w:t>0分）</w:t>
            </w:r>
          </w:p>
        </w:tc>
        <w:tc>
          <w:tcPr>
            <w:tcW w:w="3434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内容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学生自评/签字</w:t>
            </w:r>
          </w:p>
        </w:tc>
        <w:tc>
          <w:tcPr>
            <w:tcW w:w="132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总分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负责单位签字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34" w:type="dxa"/>
            <w:gridSpan w:val="7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参加各类竞赛及获奖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7" w:type="dxa"/>
            <w:gridSpan w:val="2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3434" w:type="dxa"/>
            <w:gridSpan w:val="7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担任各级学生组织、社团、活动的负责人和受到表彰</w:t>
            </w:r>
          </w:p>
        </w:tc>
        <w:tc>
          <w:tcPr>
            <w:tcW w:w="1983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9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07" w:type="dxa"/>
            <w:gridSpan w:val="2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6" w:type="dxa"/>
            <w:gridSpan w:val="1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szCs w:val="21"/>
              </w:rPr>
              <w:t>“学生自评”要如实进行评分，</w:t>
            </w:r>
            <w:r>
              <w:rPr>
                <w:rFonts w:hint="eastAsia" w:ascii="宋体" w:hAnsi="宋体"/>
                <w:szCs w:val="21"/>
              </w:rPr>
              <w:t>各单位</w:t>
            </w:r>
            <w:r>
              <w:rPr>
                <w:rFonts w:ascii="宋体" w:hAnsi="宋体"/>
                <w:szCs w:val="21"/>
              </w:rPr>
              <w:t>评分以学生自评为参考逐一核实并给出最后分数。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6" w:type="dxa"/>
            <w:gridSpan w:val="15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b/>
                <w:sz w:val="28"/>
                <w:szCs w:val="28"/>
              </w:rPr>
              <w:t>以下内容学生不填写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90" w:type="dxa"/>
            <w:gridSpan w:val="6"/>
            <w:noWrap w:val="0"/>
            <w:vAlign w:val="center"/>
          </w:tcPr>
          <w:p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是否弄虚作假、虚报成果（弄虚作假、虚报成果者，一票否决）。</w:t>
            </w:r>
          </w:p>
        </w:tc>
        <w:tc>
          <w:tcPr>
            <w:tcW w:w="2769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  □否</w:t>
            </w:r>
          </w:p>
        </w:tc>
        <w:tc>
          <w:tcPr>
            <w:tcW w:w="153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合计得分</w:t>
            </w:r>
          </w:p>
        </w:tc>
        <w:tc>
          <w:tcPr>
            <w:tcW w:w="160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r>
        <w:rPr>
          <w:rFonts w:hint="eastAsia"/>
        </w:rPr>
        <w:t>注：1.认真阅读奖学金实施细则，并进行自评；</w:t>
      </w:r>
    </w:p>
    <w:p>
      <w:pPr>
        <w:ind w:firstLine="420" w:firstLineChars="200"/>
        <w:rPr>
          <w:rFonts w:hint="eastAsia"/>
          <w:szCs w:val="22"/>
        </w:rPr>
      </w:pPr>
      <w:r>
        <w:rPr>
          <w:rFonts w:hint="eastAsia"/>
        </w:rPr>
        <w:t>2.同时提交上一学年成绩单、HSK证书，以及在</w:t>
      </w:r>
      <w:r>
        <w:rPr>
          <w:rFonts w:hint="eastAsia"/>
          <w:szCs w:val="22"/>
        </w:rPr>
        <w:t>学术研究、文化交流、社会实践与服务等某方面有突出表现的证明材料。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Yzk1NzIyZTQ0YmU4MmYzNTQxMjVkMDRiYzM0MzgifQ=="/>
  </w:docVars>
  <w:rsids>
    <w:rsidRoot w:val="00000000"/>
    <w:rsid w:val="3DF4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2023-09-25T06:22:43Z</dcterms:created>
  <dc:creator>风风</dc:creator>
  <cp:lastModifiedBy>风风</cp:lastModifiedBy>
  <dcterms:modified xsi:type="dcterms:W3CDTF">2023-09-25T06:22:58Z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30565AA3041B45F99BCB8E4945B6A3F3_12</vt:lpwstr>
  </property>
</Properties>
</file>